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4" w:rsidRDefault="00F65419">
      <w:pPr>
        <w:widowControl w:val="0"/>
        <w:overflowPunct/>
        <w:autoSpaceDE/>
        <w:autoSpaceDN/>
        <w:adjustRightInd/>
        <w:jc w:val="left"/>
        <w:textAlignment w:val="auto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附件</w:t>
      </w:r>
      <w:r>
        <w:rPr>
          <w:rFonts w:ascii="黑体" w:eastAsia="黑体" w:hAnsi="黑体" w:cs="黑体" w:hint="eastAsia"/>
          <w:kern w:val="2"/>
          <w:szCs w:val="32"/>
        </w:rPr>
        <w:t>2</w:t>
      </w:r>
    </w:p>
    <w:p w:rsidR="008B6384" w:rsidRDefault="008B6384">
      <w:pPr>
        <w:widowControl w:val="0"/>
        <w:overflowPunct/>
        <w:autoSpaceDE/>
        <w:autoSpaceDN/>
        <w:adjustRightInd/>
        <w:jc w:val="left"/>
        <w:textAlignment w:val="auto"/>
        <w:rPr>
          <w:rFonts w:ascii="黑体" w:eastAsia="黑体" w:hAnsi="黑体" w:cs="黑体"/>
          <w:kern w:val="2"/>
          <w:szCs w:val="32"/>
        </w:rPr>
      </w:pPr>
    </w:p>
    <w:p w:rsidR="008B6384" w:rsidRDefault="00F65419">
      <w:pPr>
        <w:widowControl w:val="0"/>
        <w:overflowPunct/>
        <w:autoSpaceDE/>
        <w:autoSpaceDN/>
        <w:adjustRightInd/>
        <w:spacing w:line="360" w:lineRule="exact"/>
        <w:jc w:val="center"/>
        <w:textAlignment w:val="auto"/>
        <w:rPr>
          <w:rFonts w:ascii="方正小标宋简体" w:eastAsia="方正小标宋简体" w:hAnsi="华文中宋" w:cs="宋体"/>
          <w:kern w:val="2"/>
          <w:sz w:val="36"/>
          <w:szCs w:val="24"/>
        </w:rPr>
      </w:pPr>
      <w:r>
        <w:rPr>
          <w:rFonts w:ascii="方正小标宋简体" w:eastAsia="方正小标宋简体" w:hAnsi="华文中宋" w:cs="宋体" w:hint="eastAsia"/>
          <w:kern w:val="2"/>
          <w:sz w:val="36"/>
          <w:szCs w:val="24"/>
        </w:rPr>
        <w:t>红字发票信息确认单</w:t>
      </w:r>
    </w:p>
    <w:p w:rsidR="008B6384" w:rsidRDefault="008B6384">
      <w:pPr>
        <w:widowControl w:val="0"/>
        <w:overflowPunct/>
        <w:autoSpaceDE/>
        <w:autoSpaceDN/>
        <w:adjustRightInd/>
        <w:spacing w:line="360" w:lineRule="exact"/>
        <w:jc w:val="center"/>
        <w:textAlignment w:val="auto"/>
        <w:rPr>
          <w:rFonts w:ascii="华文中宋" w:eastAsia="华文中宋" w:hAnsi="华文中宋" w:cs="宋体"/>
          <w:b/>
          <w:kern w:val="2"/>
          <w:sz w:val="36"/>
          <w:szCs w:val="24"/>
        </w:rPr>
      </w:pPr>
    </w:p>
    <w:p w:rsidR="008B6384" w:rsidRDefault="00F65419">
      <w:pPr>
        <w:widowControl w:val="0"/>
        <w:overflowPunct/>
        <w:autoSpaceDE/>
        <w:autoSpaceDN/>
        <w:adjustRightInd/>
        <w:spacing w:line="240" w:lineRule="atLeast"/>
        <w:textAlignment w:val="auto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填开日期：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2"/>
          <w:sz w:val="28"/>
          <w:szCs w:val="28"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2"/>
          <w:sz w:val="28"/>
          <w:szCs w:val="28"/>
        </w:rPr>
        <w:t>月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2"/>
          <w:sz w:val="28"/>
          <w:szCs w:val="28"/>
        </w:rPr>
        <w:t>日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8B6384">
        <w:trPr>
          <w:cantSplit/>
          <w:trHeight w:val="4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统一社会信用代码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统一社会信用代码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开具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红字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发票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确认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信息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税率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征收率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税额</w:t>
            </w:r>
          </w:p>
        </w:tc>
      </w:tr>
      <w:tr w:rsidR="008B6384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4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——</w:t>
            </w:r>
            <w:proofErr w:type="gramStart"/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——</w:t>
            </w:r>
            <w:proofErr w:type="gramStart"/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91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一、录入方身份：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ind w:firstLineChars="200" w:firstLine="420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销售方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2.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购买方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二、冲红原因：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ind w:firstLineChars="200" w:firstLine="420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开票有误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2.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销货退回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3.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服务中止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4.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销售折让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三、对应蓝字发票抵扣增值税销项税额情况：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ind w:firstLineChars="200" w:firstLine="420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已抵扣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2.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未抵扣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sym w:font="Wingdings 2" w:char="00A3"/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对应蓝字发票的代码：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号码：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_________________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val="single"/>
              </w:rPr>
              <w:t xml:space="preserve">  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四、是否涉及数量（仅限成品油、机动车等业务填写）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涉及销售数量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仅涉及销售金额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  <w:p w:rsidR="008B6384" w:rsidRDefault="00F65419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</w:p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300" w:lineRule="exact"/>
              <w:jc w:val="left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B6384">
        <w:trPr>
          <w:cantSplit/>
          <w:trHeight w:hRule="exact" w:val="2552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F65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384" w:rsidRDefault="008B6384"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</w:tbl>
    <w:p w:rsidR="008B6384" w:rsidRDefault="008B6384">
      <w:pPr>
        <w:widowControl w:val="0"/>
        <w:overflowPunct/>
        <w:autoSpaceDE/>
        <w:autoSpaceDN/>
        <w:adjustRightInd/>
        <w:textAlignment w:val="auto"/>
        <w:rPr>
          <w:rFonts w:ascii="Calibri" w:eastAsia="宋体" w:hAnsi="Calibri" w:cs="宋体"/>
          <w:kern w:val="2"/>
          <w:sz w:val="21"/>
          <w:szCs w:val="24"/>
        </w:rPr>
      </w:pPr>
    </w:p>
    <w:p w:rsidR="008B6384" w:rsidRDefault="008B6384">
      <w:pPr>
        <w:ind w:firstLine="420"/>
      </w:pPr>
    </w:p>
    <w:sectPr w:rsidR="008B6384" w:rsidSect="008B6384">
      <w:footerReference w:type="even" r:id="rId8"/>
      <w:footerReference w:type="default" r:id="rId9"/>
      <w:pgSz w:w="11907" w:h="16840"/>
      <w:pgMar w:top="2098" w:right="1474" w:bottom="1985" w:left="1588" w:header="737" w:footer="1588" w:gutter="0"/>
      <w:cols w:space="720"/>
      <w:docGrid w:type="line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84" w:rsidRDefault="008B6384" w:rsidP="008B6384">
      <w:r>
        <w:separator/>
      </w:r>
    </w:p>
  </w:endnote>
  <w:endnote w:type="continuationSeparator" w:id="1">
    <w:p w:rsidR="008B6384" w:rsidRDefault="008B6384" w:rsidP="008B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4" w:rsidRDefault="008B638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654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384" w:rsidRDefault="00F65419">
    <w:pPr>
      <w:pStyle w:val="a4"/>
      <w:ind w:right="360" w:firstLineChars="100" w:firstLine="280"/>
    </w:pPr>
    <w:r>
      <w:rPr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t xml:space="preserve">  </w:t>
    </w:r>
    <w:r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4" w:rsidRDefault="00F65419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8B6384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8B6384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="008B6384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8B6384" w:rsidRDefault="008B638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84" w:rsidRDefault="008B6384" w:rsidP="008B6384">
      <w:r>
        <w:separator/>
      </w:r>
    </w:p>
  </w:footnote>
  <w:footnote w:type="continuationSeparator" w:id="1">
    <w:p w:rsidR="008B6384" w:rsidRDefault="008B6384" w:rsidP="008B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8709"/>
    <w:multiLevelType w:val="singleLevel"/>
    <w:tmpl w:val="628C870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28DE800"/>
    <w:multiLevelType w:val="singleLevel"/>
    <w:tmpl w:val="628DE80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670E04"/>
    <w:rsid w:val="FA3F524B"/>
    <w:rsid w:val="FFB03480"/>
    <w:rsid w:val="006605EB"/>
    <w:rsid w:val="008B6384"/>
    <w:rsid w:val="00F65419"/>
    <w:rsid w:val="03C71986"/>
    <w:rsid w:val="056128F5"/>
    <w:rsid w:val="0B6B262A"/>
    <w:rsid w:val="0B874A22"/>
    <w:rsid w:val="10177BE3"/>
    <w:rsid w:val="120E7CAF"/>
    <w:rsid w:val="16FA3930"/>
    <w:rsid w:val="185645D0"/>
    <w:rsid w:val="19710B0C"/>
    <w:rsid w:val="1AD677F8"/>
    <w:rsid w:val="1D801C06"/>
    <w:rsid w:val="1EED3949"/>
    <w:rsid w:val="22F92E8B"/>
    <w:rsid w:val="28494C46"/>
    <w:rsid w:val="28670E04"/>
    <w:rsid w:val="310005C6"/>
    <w:rsid w:val="31FB542F"/>
    <w:rsid w:val="31FB6701"/>
    <w:rsid w:val="3FE552B4"/>
    <w:rsid w:val="490B4415"/>
    <w:rsid w:val="54FE79FD"/>
    <w:rsid w:val="633A3F98"/>
    <w:rsid w:val="6B304051"/>
    <w:rsid w:val="6D590E86"/>
    <w:rsid w:val="731C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3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8B6384"/>
    <w:pPr>
      <w:spacing w:after="120"/>
    </w:pPr>
  </w:style>
  <w:style w:type="paragraph" w:styleId="a4">
    <w:name w:val="footer"/>
    <w:basedOn w:val="a"/>
    <w:qFormat/>
    <w:rsid w:val="008B6384"/>
    <w:pPr>
      <w:tabs>
        <w:tab w:val="center" w:pos="4153"/>
        <w:tab w:val="right" w:pos="8306"/>
      </w:tabs>
    </w:pPr>
    <w:rPr>
      <w:sz w:val="20"/>
    </w:rPr>
  </w:style>
  <w:style w:type="paragraph" w:styleId="a5">
    <w:name w:val="Normal (Web)"/>
    <w:basedOn w:val="a"/>
    <w:qFormat/>
    <w:rsid w:val="008B6384"/>
    <w:pPr>
      <w:spacing w:beforeAutospacing="1" w:afterAutospacing="1"/>
      <w:jc w:val="left"/>
    </w:pPr>
    <w:rPr>
      <w:sz w:val="24"/>
    </w:rPr>
  </w:style>
  <w:style w:type="character" w:styleId="a6">
    <w:name w:val="page number"/>
    <w:basedOn w:val="a0"/>
    <w:qFormat/>
    <w:rsid w:val="008B6384"/>
  </w:style>
  <w:style w:type="paragraph" w:styleId="a7">
    <w:name w:val="header"/>
    <w:basedOn w:val="a"/>
    <w:link w:val="Char"/>
    <w:rsid w:val="00F6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541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0"/>
    <w:rsid w:val="00F65419"/>
    <w:rPr>
      <w:sz w:val="18"/>
      <w:szCs w:val="18"/>
    </w:rPr>
  </w:style>
  <w:style w:type="character" w:customStyle="1" w:styleId="Char0">
    <w:name w:val="批注框文本 Char"/>
    <w:basedOn w:val="a0"/>
    <w:link w:val="a8"/>
    <w:rsid w:val="00F6541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张小光</dc:creator>
  <cp:lastModifiedBy>张小莉</cp:lastModifiedBy>
  <cp:revision>2</cp:revision>
  <dcterms:created xsi:type="dcterms:W3CDTF">2023-03-23T19:16:00Z</dcterms:created>
  <dcterms:modified xsi:type="dcterms:W3CDTF">2023-12-01T05:44:00Z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