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B1F" w:rsidRPr="00492B1F" w:rsidRDefault="00492B1F" w:rsidP="00492B1F">
      <w:pPr>
        <w:widowControl/>
        <w:spacing w:before="100" w:beforeAutospacing="1" w:after="100" w:afterAutospacing="1" w:line="432" w:lineRule="auto"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492B1F">
        <w:rPr>
          <w:rFonts w:ascii="Arial" w:eastAsia="宋体" w:hAnsi="Arial" w:cs="Arial"/>
          <w:kern w:val="0"/>
          <w:sz w:val="20"/>
          <w:szCs w:val="20"/>
        </w:rPr>
        <w:t>附件</w:t>
      </w:r>
      <w:r w:rsidRPr="00492B1F">
        <w:rPr>
          <w:rFonts w:ascii="Arial" w:eastAsia="宋体" w:hAnsi="Arial" w:cs="Arial"/>
          <w:kern w:val="0"/>
          <w:sz w:val="20"/>
          <w:szCs w:val="20"/>
        </w:rPr>
        <w:t>2</w:t>
      </w:r>
    </w:p>
    <w:p w:rsidR="00492B1F" w:rsidRPr="00492B1F" w:rsidRDefault="00492B1F" w:rsidP="00492B1F">
      <w:pPr>
        <w:widowControl/>
        <w:spacing w:before="100" w:beforeAutospacing="1" w:after="100" w:afterAutospacing="1" w:line="432" w:lineRule="auto"/>
        <w:jc w:val="center"/>
        <w:rPr>
          <w:rFonts w:ascii="Arial" w:eastAsia="宋体" w:hAnsi="Arial" w:cs="Arial"/>
          <w:kern w:val="0"/>
          <w:sz w:val="20"/>
          <w:szCs w:val="20"/>
        </w:rPr>
      </w:pPr>
      <w:r w:rsidRPr="00492B1F">
        <w:rPr>
          <w:rFonts w:ascii="Arial" w:eastAsia="宋体" w:hAnsi="Arial" w:cs="Arial"/>
          <w:b/>
          <w:bCs/>
          <w:kern w:val="0"/>
          <w:sz w:val="20"/>
        </w:rPr>
        <w:t>国务院决定取消的职业资格许可和认定事项目录</w:t>
      </w:r>
    </w:p>
    <w:p w:rsidR="00492B1F" w:rsidRPr="00492B1F" w:rsidRDefault="00492B1F" w:rsidP="00492B1F">
      <w:pPr>
        <w:widowControl/>
        <w:spacing w:before="100" w:beforeAutospacing="1" w:after="100" w:afterAutospacing="1" w:line="432" w:lineRule="auto"/>
        <w:jc w:val="center"/>
        <w:rPr>
          <w:rFonts w:ascii="Arial" w:eastAsia="宋体" w:hAnsi="Arial" w:cs="Arial"/>
          <w:kern w:val="0"/>
          <w:sz w:val="20"/>
          <w:szCs w:val="20"/>
        </w:rPr>
      </w:pPr>
      <w:r w:rsidRPr="00492B1F">
        <w:rPr>
          <w:rFonts w:ascii="Arial" w:eastAsia="宋体" w:hAnsi="Arial" w:cs="Arial"/>
          <w:kern w:val="0"/>
          <w:sz w:val="20"/>
          <w:szCs w:val="20"/>
        </w:rPr>
        <w:t>（共计</w:t>
      </w:r>
      <w:r w:rsidRPr="00492B1F">
        <w:rPr>
          <w:rFonts w:ascii="Arial" w:eastAsia="宋体" w:hAnsi="Arial" w:cs="Arial"/>
          <w:kern w:val="0"/>
          <w:sz w:val="20"/>
          <w:szCs w:val="20"/>
        </w:rPr>
        <w:t>67</w:t>
      </w:r>
      <w:r w:rsidRPr="00492B1F">
        <w:rPr>
          <w:rFonts w:ascii="Arial" w:eastAsia="宋体" w:hAnsi="Arial" w:cs="Arial"/>
          <w:kern w:val="0"/>
          <w:sz w:val="20"/>
          <w:szCs w:val="20"/>
        </w:rPr>
        <w:t>项）</w:t>
      </w:r>
    </w:p>
    <w:p w:rsidR="00492B1F" w:rsidRPr="00492B1F" w:rsidRDefault="00492B1F" w:rsidP="00492B1F">
      <w:pPr>
        <w:widowControl/>
        <w:spacing w:before="100" w:beforeAutospacing="1" w:after="100" w:afterAutospacing="1" w:line="432" w:lineRule="auto"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492B1F">
        <w:rPr>
          <w:rFonts w:ascii="Arial" w:eastAsia="宋体" w:hAnsi="Arial" w:cs="Arial"/>
          <w:kern w:val="0"/>
          <w:sz w:val="20"/>
          <w:szCs w:val="20"/>
        </w:rPr>
        <w:t xml:space="preserve">　　一、取消的专业技术人员职业资格许可和认定事项（共计</w:t>
      </w:r>
      <w:r w:rsidRPr="00492B1F">
        <w:rPr>
          <w:rFonts w:ascii="Arial" w:eastAsia="宋体" w:hAnsi="Arial" w:cs="Arial"/>
          <w:kern w:val="0"/>
          <w:sz w:val="20"/>
          <w:szCs w:val="20"/>
        </w:rPr>
        <w:t>28</w:t>
      </w:r>
      <w:r w:rsidRPr="00492B1F">
        <w:rPr>
          <w:rFonts w:ascii="Arial" w:eastAsia="宋体" w:hAnsi="Arial" w:cs="Arial"/>
          <w:kern w:val="0"/>
          <w:sz w:val="20"/>
          <w:szCs w:val="20"/>
        </w:rPr>
        <w:t>项，其中准入类</w:t>
      </w:r>
      <w:r w:rsidRPr="00492B1F">
        <w:rPr>
          <w:rFonts w:ascii="Arial" w:eastAsia="宋体" w:hAnsi="Arial" w:cs="Arial"/>
          <w:kern w:val="0"/>
          <w:sz w:val="20"/>
          <w:szCs w:val="20"/>
        </w:rPr>
        <w:t>4</w:t>
      </w:r>
      <w:r w:rsidRPr="00492B1F">
        <w:rPr>
          <w:rFonts w:ascii="Arial" w:eastAsia="宋体" w:hAnsi="Arial" w:cs="Arial"/>
          <w:kern w:val="0"/>
          <w:sz w:val="20"/>
          <w:szCs w:val="20"/>
        </w:rPr>
        <w:t>项，水平评价类</w:t>
      </w:r>
      <w:r w:rsidRPr="00492B1F">
        <w:rPr>
          <w:rFonts w:ascii="Arial" w:eastAsia="宋体" w:hAnsi="Arial" w:cs="Arial"/>
          <w:kern w:val="0"/>
          <w:sz w:val="20"/>
          <w:szCs w:val="20"/>
        </w:rPr>
        <w:t>24</w:t>
      </w:r>
      <w:r w:rsidRPr="00492B1F">
        <w:rPr>
          <w:rFonts w:ascii="Arial" w:eastAsia="宋体" w:hAnsi="Arial" w:cs="Arial"/>
          <w:kern w:val="0"/>
          <w:sz w:val="20"/>
          <w:szCs w:val="20"/>
        </w:rPr>
        <w:t>项）</w:t>
      </w:r>
    </w:p>
    <w:tbl>
      <w:tblPr>
        <w:tblW w:w="9450" w:type="dxa"/>
        <w:jc w:val="center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02"/>
        <w:gridCol w:w="2384"/>
        <w:gridCol w:w="912"/>
        <w:gridCol w:w="508"/>
        <w:gridCol w:w="3504"/>
        <w:gridCol w:w="779"/>
        <w:gridCol w:w="861"/>
      </w:tblGrid>
      <w:tr w:rsidR="00492B1F" w:rsidRPr="00492B1F" w:rsidTr="00492B1F">
        <w:trPr>
          <w:tblCellSpacing w:w="7" w:type="dxa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序号</w:t>
            </w:r>
          </w:p>
        </w:tc>
        <w:tc>
          <w:tcPr>
            <w:tcW w:w="2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 xml:space="preserve">　　项目名称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 xml:space="preserve">　　实施部门（单位）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资格类别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 xml:space="preserve">　　设定依据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处理决定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 xml:space="preserve">　　备注</w:t>
            </w:r>
          </w:p>
        </w:tc>
      </w:tr>
      <w:tr w:rsidR="00492B1F" w:rsidRPr="00492B1F" w:rsidTr="00492B1F">
        <w:trPr>
          <w:tblCellSpacing w:w="7" w:type="dxa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1</w:t>
            </w:r>
          </w:p>
        </w:tc>
        <w:tc>
          <w:tcPr>
            <w:tcW w:w="2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矿山建设工程质量监督工程师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中国煤炭建设协会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准入类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 xml:space="preserve">　　《建设工程质量管理条例》（国务院令第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279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号）</w:t>
            </w:r>
          </w:p>
          <w:p w:rsidR="00492B1F" w:rsidRPr="00492B1F" w:rsidRDefault="00492B1F" w:rsidP="00492B1F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 xml:space="preserve">　　《建设工程质量监督工程师资格管理暂行规定》（建人教〔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2001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〕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162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号）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取消</w:t>
            </w:r>
          </w:p>
        </w:tc>
        <w:tc>
          <w:tcPr>
            <w:tcW w:w="84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proofErr w:type="gramStart"/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原实施</w:t>
            </w:r>
            <w:proofErr w:type="gramEnd"/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单位为国资委管理的行业协会</w:t>
            </w:r>
          </w:p>
        </w:tc>
      </w:tr>
      <w:tr w:rsidR="00492B1F" w:rsidRPr="00492B1F" w:rsidTr="00492B1F">
        <w:trPr>
          <w:tblCellSpacing w:w="7" w:type="dxa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2</w:t>
            </w:r>
          </w:p>
        </w:tc>
        <w:tc>
          <w:tcPr>
            <w:tcW w:w="2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冶金监理工程师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中国冶金建设协会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准入类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《关于印发〈冶金工业部工程建设监理（试行）办法〉等三个文件的通知》（（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1994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）</w:t>
            </w:r>
            <w:proofErr w:type="gramStart"/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冶建字</w:t>
            </w:r>
            <w:proofErr w:type="gramEnd"/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第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451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号）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取消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</w:tr>
      <w:tr w:rsidR="00492B1F" w:rsidRPr="00492B1F" w:rsidTr="00492B1F">
        <w:trPr>
          <w:tblCellSpacing w:w="7" w:type="dxa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3</w:t>
            </w:r>
          </w:p>
        </w:tc>
        <w:tc>
          <w:tcPr>
            <w:tcW w:w="2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危险物品的生产、经营、储存单位以及矿山主要负责人和安全生产管理人员的安全资格认定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安全监管总局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准入类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《中华人民共和国安全生产法》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取消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 </w:t>
            </w:r>
          </w:p>
        </w:tc>
      </w:tr>
      <w:tr w:rsidR="00492B1F" w:rsidRPr="00492B1F" w:rsidTr="00492B1F">
        <w:trPr>
          <w:tblCellSpacing w:w="7" w:type="dxa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4</w:t>
            </w:r>
          </w:p>
        </w:tc>
        <w:tc>
          <w:tcPr>
            <w:tcW w:w="2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期货公司董事、监事和高级管理人员任职资格核准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证监会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准入类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《期货交易管理条例》（国务院令第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627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号）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取消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 </w:t>
            </w:r>
          </w:p>
        </w:tc>
      </w:tr>
      <w:tr w:rsidR="00492B1F" w:rsidRPr="00492B1F" w:rsidTr="00492B1F">
        <w:trPr>
          <w:tblCellSpacing w:w="7" w:type="dxa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5</w:t>
            </w:r>
          </w:p>
        </w:tc>
        <w:tc>
          <w:tcPr>
            <w:tcW w:w="2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建筑保温工程项目经理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住房城乡建设部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水平评价类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《关于进一步加强项目经理职业化建设的指导意见》（建协〔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2006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〕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7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号）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取消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 </w:t>
            </w:r>
          </w:p>
        </w:tc>
      </w:tr>
      <w:tr w:rsidR="00492B1F" w:rsidRPr="00492B1F" w:rsidTr="00492B1F">
        <w:trPr>
          <w:tblCellSpacing w:w="7" w:type="dxa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lastRenderedPageBreak/>
              <w:t>6</w:t>
            </w:r>
          </w:p>
        </w:tc>
        <w:tc>
          <w:tcPr>
            <w:tcW w:w="2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地面供暖工程项目经理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住房城乡建设部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水平评价类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《关于进一步加强项目经理职业化建设的指导意见》（建协〔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2006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〕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7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号）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取消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 </w:t>
            </w:r>
          </w:p>
        </w:tc>
      </w:tr>
      <w:tr w:rsidR="00492B1F" w:rsidRPr="00492B1F" w:rsidTr="00492B1F">
        <w:trPr>
          <w:tblCellSpacing w:w="7" w:type="dxa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7</w:t>
            </w:r>
          </w:p>
        </w:tc>
        <w:tc>
          <w:tcPr>
            <w:tcW w:w="2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建筑防水工程项目经理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住房城乡建设部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水平评价类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《关于进一步加强项目经理职业化建设的指导意见》（建协〔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2006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〕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7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号）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取消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 </w:t>
            </w:r>
          </w:p>
        </w:tc>
      </w:tr>
      <w:tr w:rsidR="00492B1F" w:rsidRPr="00492B1F" w:rsidTr="00492B1F">
        <w:trPr>
          <w:tblCellSpacing w:w="7" w:type="dxa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8</w:t>
            </w:r>
          </w:p>
        </w:tc>
        <w:tc>
          <w:tcPr>
            <w:tcW w:w="2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古建园林工程项目经理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住房城乡建设部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水平评价类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《关于进一步加强项目经理职业化建设的指导意见》（建协〔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2006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〕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7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号）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取消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 </w:t>
            </w:r>
          </w:p>
        </w:tc>
      </w:tr>
      <w:tr w:rsidR="00492B1F" w:rsidRPr="00492B1F" w:rsidTr="00492B1F">
        <w:trPr>
          <w:tblCellSpacing w:w="7" w:type="dxa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9</w:t>
            </w:r>
          </w:p>
        </w:tc>
        <w:tc>
          <w:tcPr>
            <w:tcW w:w="2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装饰（住宅）监理（师）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住房城乡建设部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水平评价类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《关于开展建筑装饰装修从业资格培训的通知》（中装协〔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2003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〕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21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号）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取消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 </w:t>
            </w:r>
          </w:p>
        </w:tc>
      </w:tr>
      <w:tr w:rsidR="00492B1F" w:rsidRPr="00492B1F" w:rsidTr="00492B1F">
        <w:trPr>
          <w:tblCellSpacing w:w="7" w:type="dxa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10</w:t>
            </w:r>
          </w:p>
        </w:tc>
        <w:tc>
          <w:tcPr>
            <w:tcW w:w="2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装饰项目经理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住房城乡建设部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水平评价类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《关于开展建筑装饰装修从业资格培训的通知》（中装协〔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2003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〕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21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号）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取消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 </w:t>
            </w:r>
          </w:p>
        </w:tc>
      </w:tr>
      <w:tr w:rsidR="00492B1F" w:rsidRPr="00492B1F" w:rsidTr="00492B1F">
        <w:trPr>
          <w:tblCellSpacing w:w="7" w:type="dxa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11</w:t>
            </w:r>
          </w:p>
        </w:tc>
        <w:tc>
          <w:tcPr>
            <w:tcW w:w="2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装饰材料管理师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住房城乡建设部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水平评价类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《关于开展建筑装饰装修从业资格培训的通知》（中装协〔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2003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〕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21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号）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取消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 </w:t>
            </w:r>
          </w:p>
        </w:tc>
      </w:tr>
      <w:tr w:rsidR="00492B1F" w:rsidRPr="00492B1F" w:rsidTr="00492B1F">
        <w:trPr>
          <w:tblCellSpacing w:w="7" w:type="dxa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12</w:t>
            </w:r>
          </w:p>
        </w:tc>
        <w:tc>
          <w:tcPr>
            <w:tcW w:w="2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装饰资料管理师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住房城乡建设部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水平评价类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《关于开展建筑装饰装修从业资格培训的通知》（中装协〔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2003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〕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21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号）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取消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 </w:t>
            </w:r>
          </w:p>
        </w:tc>
      </w:tr>
      <w:tr w:rsidR="00492B1F" w:rsidRPr="00492B1F" w:rsidTr="00492B1F">
        <w:trPr>
          <w:tblCellSpacing w:w="7" w:type="dxa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13</w:t>
            </w:r>
          </w:p>
        </w:tc>
        <w:tc>
          <w:tcPr>
            <w:tcW w:w="2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装饰施工管理师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住房城乡建设部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水平评价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lastRenderedPageBreak/>
              <w:t>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lastRenderedPageBreak/>
              <w:t>《关于开展建筑装饰装修从业资格培训的通知》（中装协〔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2003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〕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21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号）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取消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 </w:t>
            </w:r>
          </w:p>
        </w:tc>
      </w:tr>
      <w:tr w:rsidR="00492B1F" w:rsidRPr="00492B1F" w:rsidTr="00492B1F">
        <w:trPr>
          <w:tblCellSpacing w:w="7" w:type="dxa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lastRenderedPageBreak/>
              <w:t>14</w:t>
            </w:r>
          </w:p>
        </w:tc>
        <w:tc>
          <w:tcPr>
            <w:tcW w:w="2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装饰质量管理师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住房城乡建设部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水平评价类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《关于开展建筑装饰装修从业资格培训的通知》（中装协〔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2003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〕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21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号）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取消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 </w:t>
            </w:r>
          </w:p>
        </w:tc>
      </w:tr>
      <w:tr w:rsidR="00492B1F" w:rsidRPr="00492B1F" w:rsidTr="00492B1F">
        <w:trPr>
          <w:tblCellSpacing w:w="7" w:type="dxa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15</w:t>
            </w:r>
          </w:p>
        </w:tc>
        <w:tc>
          <w:tcPr>
            <w:tcW w:w="2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建筑装饰设计师（含室内陈设、</w:t>
            </w:r>
            <w:proofErr w:type="gramStart"/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家具与厨卫</w:t>
            </w:r>
            <w:proofErr w:type="gramEnd"/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、幕墙设计）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住房城乡建设部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水平评价类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《关于开展建筑装饰装修从业资格培训的通知》（中装协〔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2003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〕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21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号）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取消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 </w:t>
            </w:r>
          </w:p>
        </w:tc>
      </w:tr>
      <w:tr w:rsidR="00492B1F" w:rsidRPr="00492B1F" w:rsidTr="00492B1F">
        <w:trPr>
          <w:tblCellSpacing w:w="7" w:type="dxa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16</w:t>
            </w:r>
          </w:p>
        </w:tc>
        <w:tc>
          <w:tcPr>
            <w:tcW w:w="2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建筑表现制作师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住房城乡建设部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水平评价类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《关于开展建筑装饰装修从业资格培训的通知》（中装协〔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2003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〕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21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号）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取消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 </w:t>
            </w:r>
          </w:p>
        </w:tc>
      </w:tr>
      <w:tr w:rsidR="00492B1F" w:rsidRPr="00492B1F" w:rsidTr="00492B1F">
        <w:trPr>
          <w:tblCellSpacing w:w="7" w:type="dxa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17</w:t>
            </w:r>
          </w:p>
        </w:tc>
        <w:tc>
          <w:tcPr>
            <w:tcW w:w="2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民族（古）建筑维护师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住房城乡建设部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水平评价类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无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取消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 </w:t>
            </w:r>
          </w:p>
        </w:tc>
      </w:tr>
      <w:tr w:rsidR="00492B1F" w:rsidRPr="00492B1F" w:rsidTr="00492B1F">
        <w:trPr>
          <w:tblCellSpacing w:w="7" w:type="dxa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18</w:t>
            </w:r>
          </w:p>
        </w:tc>
        <w:tc>
          <w:tcPr>
            <w:tcW w:w="2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民族（古）建筑修缮师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住房城乡建设部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水平评价类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无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取消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 </w:t>
            </w:r>
          </w:p>
        </w:tc>
      </w:tr>
      <w:tr w:rsidR="00492B1F" w:rsidRPr="00492B1F" w:rsidTr="00492B1F">
        <w:trPr>
          <w:tblCellSpacing w:w="7" w:type="dxa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19</w:t>
            </w:r>
          </w:p>
        </w:tc>
        <w:tc>
          <w:tcPr>
            <w:tcW w:w="2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中国古建营造师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住房城乡建设部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水平评价类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无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取消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 </w:t>
            </w:r>
          </w:p>
        </w:tc>
      </w:tr>
      <w:tr w:rsidR="00492B1F" w:rsidRPr="00492B1F" w:rsidTr="00492B1F">
        <w:trPr>
          <w:tblCellSpacing w:w="7" w:type="dxa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20</w:t>
            </w:r>
          </w:p>
        </w:tc>
        <w:tc>
          <w:tcPr>
            <w:tcW w:w="2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民族建筑设计师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住房城乡建设部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水平评价类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无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取消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 </w:t>
            </w:r>
          </w:p>
        </w:tc>
      </w:tr>
      <w:tr w:rsidR="00492B1F" w:rsidRPr="00492B1F" w:rsidTr="00492B1F">
        <w:trPr>
          <w:tblCellSpacing w:w="7" w:type="dxa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21</w:t>
            </w:r>
          </w:p>
        </w:tc>
        <w:tc>
          <w:tcPr>
            <w:tcW w:w="2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室内设计师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住房城乡建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lastRenderedPageBreak/>
              <w:t>设部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lastRenderedPageBreak/>
              <w:t>水平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lastRenderedPageBreak/>
              <w:t>评价类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lastRenderedPageBreak/>
              <w:t>《关于重新印发〈全国室内设计师资格评定暂行办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lastRenderedPageBreak/>
              <w:t>法〉的通知》（中室协〔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2007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〕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026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号）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lastRenderedPageBreak/>
              <w:t>取消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 </w:t>
            </w:r>
          </w:p>
        </w:tc>
      </w:tr>
      <w:tr w:rsidR="00492B1F" w:rsidRPr="00492B1F" w:rsidTr="00492B1F">
        <w:trPr>
          <w:tblCellSpacing w:w="7" w:type="dxa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lastRenderedPageBreak/>
              <w:t>22</w:t>
            </w:r>
          </w:p>
        </w:tc>
        <w:tc>
          <w:tcPr>
            <w:tcW w:w="2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景观设计师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住房城乡建设部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水平评价类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《关于开展全国景观设计师技术岗位能力考核认证工作的通知》（中装协〔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2007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〕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007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号）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取消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 </w:t>
            </w:r>
          </w:p>
        </w:tc>
      </w:tr>
      <w:tr w:rsidR="00492B1F" w:rsidRPr="00492B1F" w:rsidTr="00492B1F">
        <w:trPr>
          <w:tblCellSpacing w:w="7" w:type="dxa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23</w:t>
            </w:r>
          </w:p>
        </w:tc>
        <w:tc>
          <w:tcPr>
            <w:tcW w:w="2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建设行业专业技术管理职业资格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住房城乡建设部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水平评价类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无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取消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 </w:t>
            </w:r>
          </w:p>
        </w:tc>
      </w:tr>
      <w:tr w:rsidR="00492B1F" w:rsidRPr="00492B1F" w:rsidTr="00492B1F">
        <w:trPr>
          <w:tblCellSpacing w:w="7" w:type="dxa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24</w:t>
            </w:r>
          </w:p>
        </w:tc>
        <w:tc>
          <w:tcPr>
            <w:tcW w:w="2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建筑业企业法</w:t>
            </w:r>
            <w:proofErr w:type="gramStart"/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务</w:t>
            </w:r>
            <w:proofErr w:type="gramEnd"/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总监（法</w:t>
            </w:r>
            <w:proofErr w:type="gramStart"/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务</w:t>
            </w:r>
            <w:proofErr w:type="gramEnd"/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经理）、法</w:t>
            </w:r>
            <w:proofErr w:type="gramStart"/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务</w:t>
            </w:r>
            <w:proofErr w:type="gramEnd"/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助理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住房城乡建设部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水平评价类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《关于推进建筑业企业法务工作的指导意见》（建协〔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2007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〕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16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号）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取消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 </w:t>
            </w:r>
          </w:p>
        </w:tc>
      </w:tr>
      <w:tr w:rsidR="00492B1F" w:rsidRPr="00492B1F" w:rsidTr="00492B1F">
        <w:trPr>
          <w:tblCellSpacing w:w="7" w:type="dxa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25</w:t>
            </w:r>
          </w:p>
        </w:tc>
        <w:tc>
          <w:tcPr>
            <w:tcW w:w="2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房地产置业法律顾问（咨询师）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住房城乡建设部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水平评价类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无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取消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 </w:t>
            </w:r>
          </w:p>
        </w:tc>
      </w:tr>
      <w:tr w:rsidR="00492B1F" w:rsidRPr="00492B1F" w:rsidTr="00492B1F">
        <w:trPr>
          <w:tblCellSpacing w:w="7" w:type="dxa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26</w:t>
            </w:r>
          </w:p>
        </w:tc>
        <w:tc>
          <w:tcPr>
            <w:tcW w:w="2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全国电气智能应用水平考试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住房城乡建设部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水平评价类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无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取消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 </w:t>
            </w:r>
          </w:p>
        </w:tc>
      </w:tr>
      <w:tr w:rsidR="00492B1F" w:rsidRPr="00492B1F" w:rsidTr="00492B1F">
        <w:trPr>
          <w:tblCellSpacing w:w="7" w:type="dxa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27</w:t>
            </w:r>
          </w:p>
        </w:tc>
        <w:tc>
          <w:tcPr>
            <w:tcW w:w="2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水土保持方案</w:t>
            </w:r>
            <w:proofErr w:type="gramStart"/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编制上岗</w:t>
            </w:r>
            <w:proofErr w:type="gramEnd"/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资格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水利部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水平评价类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《水土保持方案编制资格证单位考核办法》（水利部水保〔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1997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〕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410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号）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取消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 </w:t>
            </w:r>
          </w:p>
        </w:tc>
      </w:tr>
      <w:tr w:rsidR="00492B1F" w:rsidRPr="00492B1F" w:rsidTr="00492B1F">
        <w:trPr>
          <w:tblCellSpacing w:w="7" w:type="dxa"/>
          <w:jc w:val="center"/>
        </w:trPr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28</w:t>
            </w:r>
          </w:p>
        </w:tc>
        <w:tc>
          <w:tcPr>
            <w:tcW w:w="23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农村水电安全监察员资格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水利部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水平评价类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《关于建立农村水电安全监察员制度和进行培训发证工作的通知》（电生字〔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1994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〕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7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号）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取消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 </w:t>
            </w:r>
          </w:p>
        </w:tc>
      </w:tr>
    </w:tbl>
    <w:p w:rsidR="00492B1F" w:rsidRPr="00492B1F" w:rsidRDefault="00492B1F" w:rsidP="00492B1F">
      <w:pPr>
        <w:widowControl/>
        <w:spacing w:before="100" w:beforeAutospacing="1" w:after="100" w:afterAutospacing="1" w:line="432" w:lineRule="auto"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492B1F">
        <w:rPr>
          <w:rFonts w:ascii="Arial" w:eastAsia="宋体" w:hAnsi="Arial" w:cs="Arial"/>
          <w:kern w:val="0"/>
          <w:sz w:val="20"/>
          <w:szCs w:val="20"/>
        </w:rPr>
        <w:lastRenderedPageBreak/>
        <w:t xml:space="preserve">　　</w:t>
      </w:r>
    </w:p>
    <w:p w:rsidR="00492B1F" w:rsidRPr="00492B1F" w:rsidRDefault="00492B1F" w:rsidP="00492B1F">
      <w:pPr>
        <w:widowControl/>
        <w:spacing w:before="100" w:beforeAutospacing="1" w:after="100" w:afterAutospacing="1" w:line="432" w:lineRule="auto"/>
        <w:jc w:val="left"/>
        <w:rPr>
          <w:rFonts w:ascii="Arial" w:eastAsia="宋体" w:hAnsi="Arial" w:cs="Arial"/>
          <w:kern w:val="0"/>
          <w:sz w:val="20"/>
          <w:szCs w:val="20"/>
        </w:rPr>
      </w:pPr>
      <w:r w:rsidRPr="00492B1F">
        <w:rPr>
          <w:rFonts w:ascii="Arial" w:eastAsia="宋体" w:hAnsi="Arial" w:cs="Arial"/>
          <w:kern w:val="0"/>
          <w:sz w:val="20"/>
          <w:szCs w:val="20"/>
        </w:rPr>
        <w:t xml:space="preserve">　　二、取消的技能人员职业资格许可和认定事项（共计</w:t>
      </w:r>
      <w:r w:rsidRPr="00492B1F">
        <w:rPr>
          <w:rFonts w:ascii="Arial" w:eastAsia="宋体" w:hAnsi="Arial" w:cs="Arial"/>
          <w:kern w:val="0"/>
          <w:sz w:val="20"/>
          <w:szCs w:val="20"/>
        </w:rPr>
        <w:t>39</w:t>
      </w:r>
      <w:r w:rsidRPr="00492B1F">
        <w:rPr>
          <w:rFonts w:ascii="Arial" w:eastAsia="宋体" w:hAnsi="Arial" w:cs="Arial"/>
          <w:kern w:val="0"/>
          <w:sz w:val="20"/>
          <w:szCs w:val="20"/>
        </w:rPr>
        <w:t>项，均为水平评价类）</w:t>
      </w:r>
    </w:p>
    <w:tbl>
      <w:tblPr>
        <w:tblW w:w="9450" w:type="dxa"/>
        <w:jc w:val="center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96"/>
        <w:gridCol w:w="1349"/>
        <w:gridCol w:w="1063"/>
        <w:gridCol w:w="583"/>
        <w:gridCol w:w="3898"/>
        <w:gridCol w:w="583"/>
        <w:gridCol w:w="1578"/>
      </w:tblGrid>
      <w:tr w:rsidR="00492B1F" w:rsidRPr="00492B1F" w:rsidTr="00492B1F">
        <w:trPr>
          <w:tblCellSpacing w:w="7" w:type="dxa"/>
          <w:jc w:val="center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序号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 xml:space="preserve">　　项目名称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 xml:space="preserve">　　实施部门（单位）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 xml:space="preserve">　　资格类别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 xml:space="preserve">　　设定依据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 xml:space="preserve">　　处理决定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 xml:space="preserve">　　备注</w:t>
            </w:r>
          </w:p>
        </w:tc>
      </w:tr>
      <w:tr w:rsidR="00492B1F" w:rsidRPr="00492B1F" w:rsidTr="00492B1F">
        <w:trPr>
          <w:tblCellSpacing w:w="7" w:type="dxa"/>
          <w:jc w:val="center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1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航空摄影</w:t>
            </w:r>
            <w:proofErr w:type="gramStart"/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冲洗员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中国民航局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水平评价类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《关于印发民航行业飞机维护机械员等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79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个工种〈国家职业技能鉴定规范〉的通知》（</w:t>
            </w:r>
            <w:proofErr w:type="gramStart"/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劳社培就司发</w:t>
            </w:r>
            <w:proofErr w:type="gramEnd"/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〔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1999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〕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60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号）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取消</w:t>
            </w:r>
          </w:p>
        </w:tc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 xml:space="preserve">　　民航行业已依照有关规章实施人员内部管理</w:t>
            </w:r>
          </w:p>
        </w:tc>
      </w:tr>
      <w:tr w:rsidR="00492B1F" w:rsidRPr="00492B1F" w:rsidTr="00492B1F">
        <w:trPr>
          <w:tblCellSpacing w:w="7" w:type="dxa"/>
          <w:jc w:val="center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2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航空摄影照相</w:t>
            </w:r>
            <w:proofErr w:type="gramStart"/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设备员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中国民航局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水平评价类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《关于印发民航行业飞机维护机械员等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79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个工种〈国家职业技能鉴定规范〉的通知》（</w:t>
            </w:r>
            <w:proofErr w:type="gramStart"/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劳社培就司发</w:t>
            </w:r>
            <w:proofErr w:type="gramEnd"/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〔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1999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〕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60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号）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取消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</w:tr>
      <w:tr w:rsidR="00492B1F" w:rsidRPr="00492B1F" w:rsidTr="00492B1F">
        <w:trPr>
          <w:tblCellSpacing w:w="7" w:type="dxa"/>
          <w:jc w:val="center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3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计算机系统及网络设备机务员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中国民航局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水平评价类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《关于印发民航行业飞机维护机械员等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79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个工种〈国家职业技能鉴定规范〉的通知》（</w:t>
            </w:r>
            <w:proofErr w:type="gramStart"/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劳社培就司发</w:t>
            </w:r>
            <w:proofErr w:type="gramEnd"/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〔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1999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〕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60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号）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取消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</w:tr>
      <w:tr w:rsidR="00492B1F" w:rsidRPr="00492B1F" w:rsidTr="00492B1F">
        <w:trPr>
          <w:tblCellSpacing w:w="7" w:type="dxa"/>
          <w:jc w:val="center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4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空调设备机务员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中国民航局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水平评价类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《关于印发民航行业飞机维护机械员等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79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个工种〈国家职业技能鉴定规范〉的通知》（</w:t>
            </w:r>
            <w:proofErr w:type="gramStart"/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劳社培就司发</w:t>
            </w:r>
            <w:proofErr w:type="gramEnd"/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〔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1999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〕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60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号）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取消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</w:tr>
      <w:tr w:rsidR="00492B1F" w:rsidRPr="00492B1F" w:rsidTr="00492B1F">
        <w:trPr>
          <w:tblCellSpacing w:w="7" w:type="dxa"/>
          <w:jc w:val="center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5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气象传真设备机务员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中国民航局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水平评价类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《关于印发民航行业飞机维护机械员等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79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个工种〈国家职业技能鉴定规范〉的通知》（</w:t>
            </w:r>
            <w:proofErr w:type="gramStart"/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劳社培就司发</w:t>
            </w:r>
            <w:proofErr w:type="gramEnd"/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〔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1999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〕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60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号）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取消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</w:tr>
      <w:tr w:rsidR="00492B1F" w:rsidRPr="00492B1F" w:rsidTr="00492B1F">
        <w:trPr>
          <w:tblCellSpacing w:w="7" w:type="dxa"/>
          <w:jc w:val="center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6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气象电传设备机务员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中国民航局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水平评价类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《关于印发民航行业飞机维护机械员等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79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个工种〈国家职业技能鉴定规范〉的通知》（</w:t>
            </w:r>
            <w:proofErr w:type="gramStart"/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劳社培就司发</w:t>
            </w:r>
            <w:proofErr w:type="gramEnd"/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〔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1999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〕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60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号）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取消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</w:tr>
      <w:tr w:rsidR="00492B1F" w:rsidRPr="00492B1F" w:rsidTr="00492B1F">
        <w:trPr>
          <w:tblCellSpacing w:w="7" w:type="dxa"/>
          <w:jc w:val="center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7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气象对空广播员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中国民航局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水平评价类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《关于印发民航行业飞机维护机械员等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79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个工种〈国家职业技能鉴定规范〉的通知》（</w:t>
            </w:r>
            <w:proofErr w:type="gramStart"/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劳社培就司发</w:t>
            </w:r>
            <w:proofErr w:type="gramEnd"/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〔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1999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〕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60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号）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取消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</w:tr>
      <w:tr w:rsidR="00492B1F" w:rsidRPr="00492B1F" w:rsidTr="00492B1F">
        <w:trPr>
          <w:tblCellSpacing w:w="7" w:type="dxa"/>
          <w:jc w:val="center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8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气象雷达设备机务员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中国民航局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水平评价类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《关于印发民航行业飞机维护机械员等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79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个工种〈国家职业技能鉴定规范〉的通知》（</w:t>
            </w:r>
            <w:proofErr w:type="gramStart"/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劳社培就司发</w:t>
            </w:r>
            <w:proofErr w:type="gramEnd"/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〔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1999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〕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60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号）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取消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</w:tr>
      <w:tr w:rsidR="00492B1F" w:rsidRPr="00492B1F" w:rsidTr="00492B1F">
        <w:trPr>
          <w:tblCellSpacing w:w="7" w:type="dxa"/>
          <w:jc w:val="center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9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气象填图员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中国民航局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水平评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lastRenderedPageBreak/>
              <w:t>价类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lastRenderedPageBreak/>
              <w:t>《关于印发民航行业飞机维护机械员等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79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个工种〈国家职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lastRenderedPageBreak/>
              <w:t>业技能鉴定规范〉的通知》（</w:t>
            </w:r>
            <w:proofErr w:type="gramStart"/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劳社培就司发</w:t>
            </w:r>
            <w:proofErr w:type="gramEnd"/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〔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1999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〕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60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号）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lastRenderedPageBreak/>
              <w:t>取消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</w:tr>
      <w:tr w:rsidR="00492B1F" w:rsidRPr="00492B1F" w:rsidTr="00492B1F">
        <w:trPr>
          <w:tblCellSpacing w:w="7" w:type="dxa"/>
          <w:jc w:val="center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lastRenderedPageBreak/>
              <w:t>10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气象卫星云图接收设备机务员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中国民航局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水平评价类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《关于印发民航行业飞机维护机械员等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79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个工种〈国家职业技能鉴定规范〉的通知》（</w:t>
            </w:r>
            <w:proofErr w:type="gramStart"/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劳社培就司发</w:t>
            </w:r>
            <w:proofErr w:type="gramEnd"/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〔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1999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〕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60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号）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取消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</w:tr>
      <w:tr w:rsidR="00492B1F" w:rsidRPr="00492B1F" w:rsidTr="00492B1F">
        <w:trPr>
          <w:tblCellSpacing w:w="7" w:type="dxa"/>
          <w:jc w:val="center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11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气象无线电设备机务员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中国民航局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水平评价类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《关于印发民航行业飞机维护机械员等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79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个工种〈国家职业技能鉴定规范〉的通知》（</w:t>
            </w:r>
            <w:proofErr w:type="gramStart"/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劳社培就司发</w:t>
            </w:r>
            <w:proofErr w:type="gramEnd"/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〔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1999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〕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60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号）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取消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</w:tr>
      <w:tr w:rsidR="00492B1F" w:rsidRPr="00492B1F" w:rsidTr="00492B1F">
        <w:trPr>
          <w:tblCellSpacing w:w="7" w:type="dxa"/>
          <w:jc w:val="center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12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气象自动观测系统机务员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中国民航局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水平评价类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《关于印发民航行业飞机维护机械员等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79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个工种〈国家职业技能鉴定规范〉的通知》（</w:t>
            </w:r>
            <w:proofErr w:type="gramStart"/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劳社培就司发</w:t>
            </w:r>
            <w:proofErr w:type="gramEnd"/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〔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1999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〕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60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号）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取消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</w:tr>
      <w:tr w:rsidR="00492B1F" w:rsidRPr="00492B1F" w:rsidTr="00492B1F">
        <w:trPr>
          <w:tblCellSpacing w:w="7" w:type="dxa"/>
          <w:jc w:val="center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13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气象自动填图设备机务员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中国民航局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水平评价类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《关于印发民航行业飞机维护机械员等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79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个工种〈国家职业技能鉴定规范〉的通知》（</w:t>
            </w:r>
            <w:proofErr w:type="gramStart"/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劳社培就司发</w:t>
            </w:r>
            <w:proofErr w:type="gramEnd"/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〔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1999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〕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60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号）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取消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</w:tr>
      <w:tr w:rsidR="00492B1F" w:rsidRPr="00492B1F" w:rsidTr="00492B1F">
        <w:trPr>
          <w:tblCellSpacing w:w="7" w:type="dxa"/>
          <w:jc w:val="center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14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全向信标机务员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中国民航局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水平评价类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《关于印发民航行业飞机维护机械员等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79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个工种〈国家职业技能鉴定规范〉的通知》（</w:t>
            </w:r>
            <w:proofErr w:type="gramStart"/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劳社培就司发</w:t>
            </w:r>
            <w:proofErr w:type="gramEnd"/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〔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1999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〕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60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号）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取消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</w:tr>
      <w:tr w:rsidR="00492B1F" w:rsidRPr="00492B1F" w:rsidTr="00492B1F">
        <w:trPr>
          <w:tblCellSpacing w:w="7" w:type="dxa"/>
          <w:jc w:val="center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15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甚高频收、发信机务员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中国民航局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水平评价类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《关于印发民航行业飞机维护机械员等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79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个工种〈国家职业技能鉴定规范〉的通知》（</w:t>
            </w:r>
            <w:proofErr w:type="gramStart"/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劳社培就司发</w:t>
            </w:r>
            <w:proofErr w:type="gramEnd"/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〔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1999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〕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60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号）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取消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</w:tr>
      <w:tr w:rsidR="00492B1F" w:rsidRPr="00492B1F" w:rsidTr="00492B1F">
        <w:trPr>
          <w:tblCellSpacing w:w="7" w:type="dxa"/>
          <w:jc w:val="center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16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塔台集中控制机务员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中国民航局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水平评价类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《关于印发民航行业飞机维护机械员等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79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个工种〈国家职业技能鉴定规范〉的通知》（</w:t>
            </w:r>
            <w:proofErr w:type="gramStart"/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劳社培就司发</w:t>
            </w:r>
            <w:proofErr w:type="gramEnd"/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〔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1999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〕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60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号）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取消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</w:tr>
      <w:tr w:rsidR="00492B1F" w:rsidRPr="00492B1F" w:rsidTr="00492B1F">
        <w:trPr>
          <w:tblCellSpacing w:w="7" w:type="dxa"/>
          <w:jc w:val="center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17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通用航空报（话）</w:t>
            </w:r>
            <w:proofErr w:type="gramStart"/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务</w:t>
            </w:r>
            <w:proofErr w:type="gramEnd"/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中国民航局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水平评价类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《关于印发民航行业飞机维护机械员等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79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个工种〈国家职业技能鉴定规范〉的通知》（</w:t>
            </w:r>
            <w:proofErr w:type="gramStart"/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劳社培就司发</w:t>
            </w:r>
            <w:proofErr w:type="gramEnd"/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〔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1999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〕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60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号）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取消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</w:tr>
      <w:tr w:rsidR="00492B1F" w:rsidRPr="00492B1F" w:rsidTr="00492B1F">
        <w:trPr>
          <w:tblCellSpacing w:w="7" w:type="dxa"/>
          <w:jc w:val="center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18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无线电短波收、发信机务员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中国民航局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水平评价类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《关于印发民航行业飞机维护机械员等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79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个工种〈国家职业技能鉴定规范〉的通知》（</w:t>
            </w:r>
            <w:proofErr w:type="gramStart"/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劳社培就司发</w:t>
            </w:r>
            <w:proofErr w:type="gramEnd"/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〔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1999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〕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60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号）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取消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</w:tr>
      <w:tr w:rsidR="00492B1F" w:rsidRPr="00492B1F" w:rsidTr="00492B1F">
        <w:trPr>
          <w:tblCellSpacing w:w="7" w:type="dxa"/>
          <w:jc w:val="center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19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显示设备机务员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中国民航局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水平评价类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《关于印发民航行业飞机维护机械员等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79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个工种〈国家职业技能鉴定规范〉的通知》（</w:t>
            </w:r>
            <w:proofErr w:type="gramStart"/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劳社培就司发</w:t>
            </w:r>
            <w:proofErr w:type="gramEnd"/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〔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1999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〕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60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号）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取消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</w:tr>
      <w:tr w:rsidR="00492B1F" w:rsidRPr="00492B1F" w:rsidTr="00492B1F">
        <w:trPr>
          <w:tblCellSpacing w:w="7" w:type="dxa"/>
          <w:jc w:val="center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20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一次雷达机务员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中国民航局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水平评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lastRenderedPageBreak/>
              <w:t>价类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lastRenderedPageBreak/>
              <w:t>《关于印发民航行业飞机维护机械员等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79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个工种〈国家职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lastRenderedPageBreak/>
              <w:t>业技能鉴定规范〉的通知》（</w:t>
            </w:r>
            <w:proofErr w:type="gramStart"/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劳社培就司发</w:t>
            </w:r>
            <w:proofErr w:type="gramEnd"/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〔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1999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〕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60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号）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lastRenderedPageBreak/>
              <w:t>取消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</w:tr>
      <w:tr w:rsidR="00492B1F" w:rsidRPr="00492B1F" w:rsidTr="00492B1F">
        <w:trPr>
          <w:tblCellSpacing w:w="7" w:type="dxa"/>
          <w:jc w:val="center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lastRenderedPageBreak/>
              <w:t>21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仪表着陆系统机务员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中国民航局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水平评价类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《关于印发民航行业飞机维护机械员等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79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个工种〈国家职业技能鉴定规范〉的通知》（</w:t>
            </w:r>
            <w:proofErr w:type="gramStart"/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劳社培就司发</w:t>
            </w:r>
            <w:proofErr w:type="gramEnd"/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〔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1999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〕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60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号）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取消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</w:tr>
      <w:tr w:rsidR="00492B1F" w:rsidRPr="00492B1F" w:rsidTr="00492B1F">
        <w:trPr>
          <w:tblCellSpacing w:w="7" w:type="dxa"/>
          <w:jc w:val="center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22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油机机务员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中国民航局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水平评价类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《关于印发民航行业飞机维护机械员等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79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个工种〈国家职业技能鉴定规范〉的通知》（</w:t>
            </w:r>
            <w:proofErr w:type="gramStart"/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劳社培就司发</w:t>
            </w:r>
            <w:proofErr w:type="gramEnd"/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〔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1999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〕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60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号）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取消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</w:tr>
      <w:tr w:rsidR="00492B1F" w:rsidRPr="00492B1F" w:rsidTr="00492B1F">
        <w:trPr>
          <w:tblCellSpacing w:w="7" w:type="dxa"/>
          <w:jc w:val="center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23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有线机务员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中国民航局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水平评价类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《关于印发民航行业飞机维护机械员等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79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个工种〈国家职业技能鉴定规范〉的通知》（</w:t>
            </w:r>
            <w:proofErr w:type="gramStart"/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劳社培就司发</w:t>
            </w:r>
            <w:proofErr w:type="gramEnd"/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〔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1999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〕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60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号）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取消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</w:tr>
      <w:tr w:rsidR="00492B1F" w:rsidRPr="00492B1F" w:rsidTr="00492B1F">
        <w:trPr>
          <w:tblCellSpacing w:w="7" w:type="dxa"/>
          <w:jc w:val="center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24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着陆雷达机务员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中国民航局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水平评价类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《关于印发民航行业飞机维护机械员等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79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个工种〈国家职业技能鉴定规范〉的通知》（</w:t>
            </w:r>
            <w:proofErr w:type="gramStart"/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劳社培就司发</w:t>
            </w:r>
            <w:proofErr w:type="gramEnd"/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〔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1999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〕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60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号）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取消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</w:tr>
      <w:tr w:rsidR="00492B1F" w:rsidRPr="00492B1F" w:rsidTr="00492B1F">
        <w:trPr>
          <w:tblCellSpacing w:w="7" w:type="dxa"/>
          <w:jc w:val="center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25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自动转报机务员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中国民航局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水平评价类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《关于印发民航行业飞机维护机械员等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79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个工种〈国家职业技能鉴定规范〉的通知》（</w:t>
            </w:r>
            <w:proofErr w:type="gramStart"/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劳社培就司发</w:t>
            </w:r>
            <w:proofErr w:type="gramEnd"/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〔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1999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〕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60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号）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取消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</w:tr>
      <w:tr w:rsidR="00492B1F" w:rsidRPr="00492B1F" w:rsidTr="00492B1F">
        <w:trPr>
          <w:tblCellSpacing w:w="7" w:type="dxa"/>
          <w:jc w:val="center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26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自动转报控制席报务员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中国民航局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水平评价类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《关于印发民航行业飞机维护机械员等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79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个工种〈国家职业技能鉴定规范〉的通知》（</w:t>
            </w:r>
            <w:proofErr w:type="gramStart"/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劳社培就司发</w:t>
            </w:r>
            <w:proofErr w:type="gramEnd"/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〔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1999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〕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60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号）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取消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</w:tr>
      <w:tr w:rsidR="00492B1F" w:rsidRPr="00492B1F" w:rsidTr="00492B1F">
        <w:trPr>
          <w:tblCellSpacing w:w="7" w:type="dxa"/>
          <w:jc w:val="center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27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飞机维护机械员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中国民航局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水平评价类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《关于印发民航行业飞机维护机械员等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79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个工种〈国家职业技能鉴定规范〉的通知》（</w:t>
            </w:r>
            <w:proofErr w:type="gramStart"/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劳社培就司发</w:t>
            </w:r>
            <w:proofErr w:type="gramEnd"/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〔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1999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〕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60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号）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取消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</w:p>
        </w:tc>
      </w:tr>
      <w:tr w:rsidR="00492B1F" w:rsidRPr="00492B1F" w:rsidTr="00492B1F">
        <w:trPr>
          <w:tblCellSpacing w:w="7" w:type="dxa"/>
          <w:jc w:val="center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28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木地板导购员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中国物流与采购联合会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水平评价类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取消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 </w:t>
            </w:r>
          </w:p>
        </w:tc>
      </w:tr>
      <w:tr w:rsidR="00492B1F" w:rsidRPr="00492B1F" w:rsidTr="00492B1F">
        <w:trPr>
          <w:tblCellSpacing w:w="7" w:type="dxa"/>
          <w:jc w:val="center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29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木地板工程监理师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中国物流与采购联合会水平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评价类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取消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 </w:t>
            </w:r>
          </w:p>
        </w:tc>
      </w:tr>
      <w:tr w:rsidR="00492B1F" w:rsidRPr="00492B1F" w:rsidTr="00492B1F">
        <w:trPr>
          <w:tblCellSpacing w:w="7" w:type="dxa"/>
          <w:jc w:val="center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30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化工操作工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中国石油和化学工业联合会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水平评价类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取消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 </w:t>
            </w:r>
          </w:p>
        </w:tc>
      </w:tr>
      <w:tr w:rsidR="00492B1F" w:rsidRPr="00492B1F" w:rsidTr="00492B1F">
        <w:trPr>
          <w:tblCellSpacing w:w="7" w:type="dxa"/>
          <w:jc w:val="center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31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化学清洗防腐蚀工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中国石油和化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lastRenderedPageBreak/>
              <w:t>学工业联合会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lastRenderedPageBreak/>
              <w:t>水平评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lastRenderedPageBreak/>
              <w:t>价类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lastRenderedPageBreak/>
              <w:t>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取消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 </w:t>
            </w:r>
          </w:p>
        </w:tc>
      </w:tr>
      <w:tr w:rsidR="00492B1F" w:rsidRPr="00492B1F" w:rsidTr="00492B1F">
        <w:trPr>
          <w:tblCellSpacing w:w="7" w:type="dxa"/>
          <w:jc w:val="center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lastRenderedPageBreak/>
              <w:t>32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旋涡炉工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中国有色金属工业协会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水平评价类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《中华人民共和国工种分类目录》（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1992</w:t>
            </w: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）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取消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 </w:t>
            </w:r>
          </w:p>
        </w:tc>
      </w:tr>
      <w:tr w:rsidR="00492B1F" w:rsidRPr="00492B1F" w:rsidTr="00492B1F">
        <w:trPr>
          <w:tblCellSpacing w:w="7" w:type="dxa"/>
          <w:jc w:val="center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33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陈设艺术设计师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中国轻工业联合会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水平评价类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取消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 </w:t>
            </w:r>
          </w:p>
        </w:tc>
      </w:tr>
      <w:tr w:rsidR="00492B1F" w:rsidRPr="00492B1F" w:rsidTr="00492B1F">
        <w:trPr>
          <w:tblCellSpacing w:w="7" w:type="dxa"/>
          <w:jc w:val="center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34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罐头封口</w:t>
            </w:r>
            <w:proofErr w:type="gramStart"/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技能师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中国轻工业联合会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水平评价类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取消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 </w:t>
            </w:r>
          </w:p>
        </w:tc>
      </w:tr>
      <w:tr w:rsidR="00492B1F" w:rsidRPr="00492B1F" w:rsidTr="00492B1F">
        <w:trPr>
          <w:tblCellSpacing w:w="7" w:type="dxa"/>
          <w:jc w:val="center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35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罐头杀菌</w:t>
            </w:r>
            <w:proofErr w:type="gramStart"/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技能师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中国轻工业联合会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水平评价类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取消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 </w:t>
            </w:r>
          </w:p>
        </w:tc>
      </w:tr>
      <w:tr w:rsidR="00492B1F" w:rsidRPr="00492B1F" w:rsidTr="00492B1F">
        <w:trPr>
          <w:tblCellSpacing w:w="7" w:type="dxa"/>
          <w:jc w:val="center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36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室内装饰</w:t>
            </w:r>
            <w:proofErr w:type="gramStart"/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材料师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中国轻工业联合会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水平评价类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取消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 </w:t>
            </w:r>
          </w:p>
        </w:tc>
      </w:tr>
      <w:tr w:rsidR="00492B1F" w:rsidRPr="00492B1F" w:rsidTr="00492B1F">
        <w:trPr>
          <w:tblCellSpacing w:w="7" w:type="dxa"/>
          <w:jc w:val="center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37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室内装饰</w:t>
            </w:r>
            <w:proofErr w:type="gramStart"/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监理师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中国轻工业联合会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水平评价类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取消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 </w:t>
            </w:r>
          </w:p>
        </w:tc>
      </w:tr>
      <w:tr w:rsidR="00492B1F" w:rsidRPr="00492B1F" w:rsidTr="00492B1F">
        <w:trPr>
          <w:tblCellSpacing w:w="7" w:type="dxa"/>
          <w:jc w:val="center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38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室内装饰施工企业项目经理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中国轻工业联合会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水平评价类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取消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 </w:t>
            </w:r>
          </w:p>
        </w:tc>
      </w:tr>
      <w:tr w:rsidR="00492B1F" w:rsidRPr="00492B1F" w:rsidTr="00492B1F">
        <w:trPr>
          <w:tblCellSpacing w:w="7" w:type="dxa"/>
          <w:jc w:val="center"/>
        </w:trPr>
        <w:tc>
          <w:tcPr>
            <w:tcW w:w="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39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中国轻工业设计师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中国轻工业联合会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水平评价类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center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取消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492B1F" w:rsidRPr="00492B1F" w:rsidRDefault="00492B1F" w:rsidP="00492B1F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5"/>
                <w:szCs w:val="15"/>
              </w:rPr>
            </w:pPr>
            <w:r w:rsidRPr="00492B1F">
              <w:rPr>
                <w:rFonts w:ascii="Arial" w:eastAsia="宋体" w:hAnsi="Arial" w:cs="Arial"/>
                <w:kern w:val="0"/>
                <w:sz w:val="15"/>
                <w:szCs w:val="15"/>
              </w:rPr>
              <w:t> </w:t>
            </w:r>
          </w:p>
        </w:tc>
      </w:tr>
    </w:tbl>
    <w:p w:rsidR="00492B1F" w:rsidRPr="00492B1F" w:rsidRDefault="00492B1F" w:rsidP="00492B1F">
      <w:pPr>
        <w:widowControl/>
        <w:spacing w:before="100" w:beforeAutospacing="1" w:after="100" w:afterAutospacing="1" w:line="432" w:lineRule="auto"/>
        <w:jc w:val="left"/>
        <w:rPr>
          <w:rFonts w:ascii="Arial" w:eastAsia="宋体" w:hAnsi="Arial" w:cs="Arial"/>
          <w:kern w:val="0"/>
          <w:sz w:val="20"/>
          <w:szCs w:val="20"/>
        </w:rPr>
      </w:pPr>
    </w:p>
    <w:sectPr w:rsidR="00492B1F" w:rsidRPr="00492B1F" w:rsidSect="00047A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2B1F"/>
    <w:rsid w:val="00047A32"/>
    <w:rsid w:val="00492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A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2B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92B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711</Words>
  <Characters>4057</Characters>
  <Application>Microsoft Office Word</Application>
  <DocSecurity>0</DocSecurity>
  <Lines>33</Lines>
  <Paragraphs>9</Paragraphs>
  <ScaleCrop>false</ScaleCrop>
  <Company/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sxp</dc:creator>
  <cp:lastModifiedBy>sxp</cp:lastModifiedBy>
  <cp:revision>1</cp:revision>
  <dcterms:created xsi:type="dcterms:W3CDTF">2015-03-16T02:36:00Z</dcterms:created>
  <dcterms:modified xsi:type="dcterms:W3CDTF">2015-03-16T02:37:00Z</dcterms:modified>
</cp:coreProperties>
</file>